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11632" w:rsidRPr="00811632">
        <w:tc>
          <w:tcPr>
            <w:tcW w:w="4677" w:type="dxa"/>
            <w:tcBorders>
              <w:top w:val="nil"/>
              <w:left w:val="nil"/>
              <w:bottom w:val="nil"/>
              <w:right w:val="nil"/>
            </w:tcBorders>
          </w:tcPr>
          <w:p w:rsidR="00811632" w:rsidRPr="00811632" w:rsidRDefault="00811632">
            <w:pPr>
              <w:pStyle w:val="ConsPlusNormal"/>
              <w:rPr>
                <w:rFonts w:ascii="Times New Roman" w:hAnsi="Times New Roman" w:cs="Times New Roman"/>
                <w:sz w:val="24"/>
                <w:szCs w:val="24"/>
              </w:rPr>
            </w:pPr>
            <w:r w:rsidRPr="00811632">
              <w:rPr>
                <w:rFonts w:ascii="Times New Roman" w:hAnsi="Times New Roman" w:cs="Times New Roman"/>
                <w:sz w:val="24"/>
                <w:szCs w:val="24"/>
              </w:rPr>
              <w:t>21 июля 2014 года</w:t>
            </w:r>
          </w:p>
        </w:tc>
        <w:tc>
          <w:tcPr>
            <w:tcW w:w="4677" w:type="dxa"/>
            <w:tcBorders>
              <w:top w:val="nil"/>
              <w:left w:val="nil"/>
              <w:bottom w:val="nil"/>
              <w:right w:val="nil"/>
            </w:tcBorders>
          </w:tcPr>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N 246-ФЗ</w:t>
            </w:r>
          </w:p>
        </w:tc>
      </w:tr>
    </w:tbl>
    <w:p w:rsidR="00811632" w:rsidRPr="00811632" w:rsidRDefault="00811632">
      <w:pPr>
        <w:pStyle w:val="ConsPlusNormal"/>
        <w:pBdr>
          <w:top w:val="single" w:sz="6" w:space="0" w:color="auto"/>
        </w:pBdr>
        <w:spacing w:before="100" w:after="100"/>
        <w:jc w:val="both"/>
        <w:rPr>
          <w:rFonts w:ascii="Times New Roman" w:hAnsi="Times New Roman" w:cs="Times New Roman"/>
          <w:sz w:val="24"/>
          <w:szCs w:val="24"/>
        </w:rPr>
      </w:pPr>
    </w:p>
    <w:p w:rsidR="00811632" w:rsidRPr="00811632" w:rsidRDefault="00811632">
      <w:pPr>
        <w:pStyle w:val="ConsPlusNormal"/>
        <w:jc w:val="center"/>
        <w:rPr>
          <w:rFonts w:ascii="Times New Roman" w:hAnsi="Times New Roman" w:cs="Times New Roman"/>
          <w:sz w:val="24"/>
          <w:szCs w:val="24"/>
        </w:rPr>
      </w:pPr>
    </w:p>
    <w:p w:rsidR="00811632" w:rsidRPr="00811632" w:rsidRDefault="00811632">
      <w:pPr>
        <w:pStyle w:val="ConsPlusTitle"/>
        <w:jc w:val="center"/>
        <w:rPr>
          <w:rFonts w:ascii="Times New Roman" w:hAnsi="Times New Roman" w:cs="Times New Roman"/>
          <w:sz w:val="24"/>
          <w:szCs w:val="24"/>
        </w:rPr>
      </w:pPr>
      <w:r w:rsidRPr="00811632">
        <w:rPr>
          <w:rFonts w:ascii="Times New Roman" w:hAnsi="Times New Roman" w:cs="Times New Roman"/>
          <w:sz w:val="24"/>
          <w:szCs w:val="24"/>
        </w:rPr>
        <w:t>РОССИЙСКАЯ ФЕДЕРАЦИЯ</w:t>
      </w:r>
    </w:p>
    <w:p w:rsidR="00811632" w:rsidRPr="00811632" w:rsidRDefault="00811632">
      <w:pPr>
        <w:pStyle w:val="ConsPlusTitle"/>
        <w:jc w:val="center"/>
        <w:rPr>
          <w:rFonts w:ascii="Times New Roman" w:hAnsi="Times New Roman" w:cs="Times New Roman"/>
          <w:sz w:val="24"/>
          <w:szCs w:val="24"/>
        </w:rPr>
      </w:pPr>
    </w:p>
    <w:p w:rsidR="00811632" w:rsidRPr="00811632" w:rsidRDefault="00811632">
      <w:pPr>
        <w:pStyle w:val="ConsPlusTitle"/>
        <w:jc w:val="center"/>
        <w:rPr>
          <w:rFonts w:ascii="Times New Roman" w:hAnsi="Times New Roman" w:cs="Times New Roman"/>
          <w:sz w:val="24"/>
          <w:szCs w:val="24"/>
        </w:rPr>
      </w:pPr>
      <w:r w:rsidRPr="00811632">
        <w:rPr>
          <w:rFonts w:ascii="Times New Roman" w:hAnsi="Times New Roman" w:cs="Times New Roman"/>
          <w:sz w:val="24"/>
          <w:szCs w:val="24"/>
        </w:rPr>
        <w:t>ФЕДЕРАЛЬНЫЙ ЗАКОН</w:t>
      </w:r>
    </w:p>
    <w:p w:rsidR="00811632" w:rsidRPr="00811632" w:rsidRDefault="00811632">
      <w:pPr>
        <w:pStyle w:val="ConsPlusTitle"/>
        <w:jc w:val="center"/>
        <w:rPr>
          <w:rFonts w:ascii="Times New Roman" w:hAnsi="Times New Roman" w:cs="Times New Roman"/>
          <w:sz w:val="24"/>
          <w:szCs w:val="24"/>
        </w:rPr>
      </w:pPr>
    </w:p>
    <w:p w:rsidR="00811632" w:rsidRPr="00811632" w:rsidRDefault="00811632">
      <w:pPr>
        <w:pStyle w:val="ConsPlusTitle"/>
        <w:jc w:val="center"/>
        <w:rPr>
          <w:rFonts w:ascii="Times New Roman" w:hAnsi="Times New Roman" w:cs="Times New Roman"/>
          <w:sz w:val="24"/>
          <w:szCs w:val="24"/>
        </w:rPr>
      </w:pPr>
      <w:r w:rsidRPr="00811632">
        <w:rPr>
          <w:rFonts w:ascii="Times New Roman" w:hAnsi="Times New Roman" w:cs="Times New Roman"/>
          <w:sz w:val="24"/>
          <w:szCs w:val="24"/>
        </w:rPr>
        <w:t>О ВНЕСЕНИИ ИЗМЕНЕНИЙ</w:t>
      </w:r>
    </w:p>
    <w:p w:rsidR="00811632" w:rsidRPr="00811632" w:rsidRDefault="00811632">
      <w:pPr>
        <w:pStyle w:val="ConsPlusTitle"/>
        <w:jc w:val="center"/>
        <w:rPr>
          <w:rFonts w:ascii="Times New Roman" w:hAnsi="Times New Roman" w:cs="Times New Roman"/>
          <w:sz w:val="24"/>
          <w:szCs w:val="24"/>
        </w:rPr>
      </w:pPr>
      <w:r w:rsidRPr="00811632">
        <w:rPr>
          <w:rFonts w:ascii="Times New Roman" w:hAnsi="Times New Roman" w:cs="Times New Roman"/>
          <w:sz w:val="24"/>
          <w:szCs w:val="24"/>
        </w:rPr>
        <w:t>В ФЕДЕРАЛЬНЫЙ ЗАКОН "О ВОИНСКОЙ ОБЯЗАННОСТИ И ВОЕННОЙ</w:t>
      </w:r>
    </w:p>
    <w:p w:rsidR="00811632" w:rsidRPr="00811632" w:rsidRDefault="00811632">
      <w:pPr>
        <w:pStyle w:val="ConsPlusTitle"/>
        <w:jc w:val="center"/>
        <w:rPr>
          <w:rFonts w:ascii="Times New Roman" w:hAnsi="Times New Roman" w:cs="Times New Roman"/>
          <w:sz w:val="24"/>
          <w:szCs w:val="24"/>
        </w:rPr>
      </w:pPr>
      <w:r w:rsidRPr="00811632">
        <w:rPr>
          <w:rFonts w:ascii="Times New Roman" w:hAnsi="Times New Roman" w:cs="Times New Roman"/>
          <w:sz w:val="24"/>
          <w:szCs w:val="24"/>
        </w:rPr>
        <w:t>СЛУЖБЕ" И СТАТЬИ 25</w:t>
      </w:r>
      <w:proofErr w:type="gramStart"/>
      <w:r w:rsidRPr="00811632">
        <w:rPr>
          <w:rFonts w:ascii="Times New Roman" w:hAnsi="Times New Roman" w:cs="Times New Roman"/>
          <w:sz w:val="24"/>
          <w:szCs w:val="24"/>
        </w:rPr>
        <w:t xml:space="preserve"> И</w:t>
      </w:r>
      <w:proofErr w:type="gramEnd"/>
      <w:r w:rsidRPr="00811632">
        <w:rPr>
          <w:rFonts w:ascii="Times New Roman" w:hAnsi="Times New Roman" w:cs="Times New Roman"/>
          <w:sz w:val="24"/>
          <w:szCs w:val="24"/>
        </w:rPr>
        <w:t xml:space="preserve"> 61 ФЕДЕРАЛЬНОГО ЗАКОНА "ОБ ОСНОВАХ</w:t>
      </w:r>
    </w:p>
    <w:p w:rsidR="00811632" w:rsidRPr="00811632" w:rsidRDefault="00811632">
      <w:pPr>
        <w:pStyle w:val="ConsPlusTitle"/>
        <w:jc w:val="center"/>
        <w:rPr>
          <w:rFonts w:ascii="Times New Roman" w:hAnsi="Times New Roman" w:cs="Times New Roman"/>
          <w:sz w:val="24"/>
          <w:szCs w:val="24"/>
        </w:rPr>
      </w:pPr>
      <w:r w:rsidRPr="00811632">
        <w:rPr>
          <w:rFonts w:ascii="Times New Roman" w:hAnsi="Times New Roman" w:cs="Times New Roman"/>
          <w:sz w:val="24"/>
          <w:szCs w:val="24"/>
        </w:rPr>
        <w:t>ОХРАНЫ ЗДОРОВЬЯ ГРАЖДАН В РОССИЙСКОЙ ФЕДЕРАЦИИ"</w:t>
      </w:r>
    </w:p>
    <w:p w:rsidR="00811632" w:rsidRPr="00811632" w:rsidRDefault="00811632">
      <w:pPr>
        <w:pStyle w:val="ConsPlusNormal"/>
        <w:jc w:val="center"/>
        <w:rPr>
          <w:rFonts w:ascii="Times New Roman" w:hAnsi="Times New Roman" w:cs="Times New Roman"/>
          <w:sz w:val="24"/>
          <w:szCs w:val="24"/>
        </w:rPr>
      </w:pPr>
    </w:p>
    <w:p w:rsidR="00811632" w:rsidRPr="00811632" w:rsidRDefault="00811632">
      <w:pPr>
        <w:pStyle w:val="ConsPlusNormal"/>
        <w:jc w:val="right"/>
        <w:rPr>
          <w:rFonts w:ascii="Times New Roman" w:hAnsi="Times New Roman" w:cs="Times New Roman"/>
          <w:sz w:val="24"/>
          <w:szCs w:val="24"/>
        </w:rPr>
      </w:pPr>
      <w:proofErr w:type="gramStart"/>
      <w:r w:rsidRPr="00811632">
        <w:rPr>
          <w:rFonts w:ascii="Times New Roman" w:hAnsi="Times New Roman" w:cs="Times New Roman"/>
          <w:sz w:val="24"/>
          <w:szCs w:val="24"/>
        </w:rPr>
        <w:t>Принят</w:t>
      </w:r>
      <w:proofErr w:type="gramEnd"/>
    </w:p>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Государственной Думой</w:t>
      </w:r>
    </w:p>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4 июля 2014 года</w:t>
      </w:r>
    </w:p>
    <w:p w:rsidR="00811632" w:rsidRPr="00811632" w:rsidRDefault="00811632">
      <w:pPr>
        <w:pStyle w:val="ConsPlusNormal"/>
        <w:jc w:val="right"/>
        <w:rPr>
          <w:rFonts w:ascii="Times New Roman" w:hAnsi="Times New Roman" w:cs="Times New Roman"/>
          <w:sz w:val="24"/>
          <w:szCs w:val="24"/>
        </w:rPr>
      </w:pPr>
    </w:p>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Одобрен</w:t>
      </w:r>
    </w:p>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Советом Федерации</w:t>
      </w:r>
    </w:p>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9 июля 2014 года</w:t>
      </w:r>
    </w:p>
    <w:p w:rsidR="00811632" w:rsidRPr="00811632" w:rsidRDefault="00811632">
      <w:pPr>
        <w:pStyle w:val="ConsPlusNormal"/>
        <w:ind w:firstLine="540"/>
        <w:jc w:val="both"/>
        <w:rPr>
          <w:rFonts w:ascii="Times New Roman" w:hAnsi="Times New Roman" w:cs="Times New Roman"/>
          <w:sz w:val="24"/>
          <w:szCs w:val="24"/>
        </w:rPr>
      </w:pPr>
    </w:p>
    <w:p w:rsidR="00811632" w:rsidRPr="00811632" w:rsidRDefault="00811632">
      <w:pPr>
        <w:pStyle w:val="ConsPlusTitle"/>
        <w:ind w:firstLine="540"/>
        <w:jc w:val="both"/>
        <w:outlineLvl w:val="0"/>
        <w:rPr>
          <w:rFonts w:ascii="Times New Roman" w:hAnsi="Times New Roman" w:cs="Times New Roman"/>
          <w:sz w:val="24"/>
          <w:szCs w:val="24"/>
        </w:rPr>
      </w:pPr>
      <w:r w:rsidRPr="00811632">
        <w:rPr>
          <w:rFonts w:ascii="Times New Roman" w:hAnsi="Times New Roman" w:cs="Times New Roman"/>
          <w:sz w:val="24"/>
          <w:szCs w:val="24"/>
        </w:rPr>
        <w:t>Статья 1</w:t>
      </w:r>
    </w:p>
    <w:p w:rsidR="00811632" w:rsidRPr="00811632" w:rsidRDefault="00811632">
      <w:pPr>
        <w:pStyle w:val="ConsPlusNormal"/>
        <w:ind w:firstLine="540"/>
        <w:jc w:val="both"/>
        <w:rPr>
          <w:rFonts w:ascii="Times New Roman" w:hAnsi="Times New Roman" w:cs="Times New Roman"/>
          <w:sz w:val="24"/>
          <w:szCs w:val="24"/>
        </w:rPr>
      </w:pPr>
    </w:p>
    <w:p w:rsidR="00811632" w:rsidRPr="00811632" w:rsidRDefault="00811632">
      <w:pPr>
        <w:pStyle w:val="ConsPlusNormal"/>
        <w:ind w:firstLine="540"/>
        <w:jc w:val="both"/>
        <w:rPr>
          <w:rFonts w:ascii="Times New Roman" w:hAnsi="Times New Roman" w:cs="Times New Roman"/>
          <w:sz w:val="24"/>
          <w:szCs w:val="24"/>
        </w:rPr>
      </w:pPr>
      <w:proofErr w:type="gramStart"/>
      <w:r w:rsidRPr="00811632">
        <w:rPr>
          <w:rFonts w:ascii="Times New Roman" w:hAnsi="Times New Roman" w:cs="Times New Roman"/>
          <w:sz w:val="24"/>
          <w:szCs w:val="24"/>
        </w:rPr>
        <w:t>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2002, N 30, ст. 3033; 2003, N 8, ст. 709; N 27, ст. 2700; N 46, ст. 4437; 2004, N 35, ст. 3607;</w:t>
      </w:r>
      <w:proofErr w:type="gramEnd"/>
      <w:r w:rsidRPr="00811632">
        <w:rPr>
          <w:rFonts w:ascii="Times New Roman" w:hAnsi="Times New Roman" w:cs="Times New Roman"/>
          <w:sz w:val="24"/>
          <w:szCs w:val="24"/>
        </w:rPr>
        <w:t xml:space="preserve"> 2005, N 14, ст. 1212; N 40, ст. 3987; 2006, N 1, ст. 10; N 28, ст. 2974; N 29, ст. 3122; N 41, ст. 4206; N 44, ст. 4534; 2007, N 2, ст. 362; 2008, N 30, ст. 3616; 2010, N 49, ст. 6415; 2011, N 49, ст. 7021; </w:t>
      </w:r>
      <w:proofErr w:type="gramStart"/>
      <w:r w:rsidRPr="00811632">
        <w:rPr>
          <w:rFonts w:ascii="Times New Roman" w:hAnsi="Times New Roman" w:cs="Times New Roman"/>
          <w:sz w:val="24"/>
          <w:szCs w:val="24"/>
        </w:rPr>
        <w:t>2012, N 53, ст. 7613; 2013, N 9, ст. 870; N 27, ст. 3462, 3477; N 48, ст. 6165) следующие изменения:</w:t>
      </w:r>
      <w:proofErr w:type="gramEnd"/>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1) в пункте 1 статьи 5:</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а) абзац первый после слов "и военные образовательные организации высшего образования</w:t>
      </w:r>
      <w:proofErr w:type="gramStart"/>
      <w:r w:rsidRPr="00811632">
        <w:rPr>
          <w:rFonts w:ascii="Times New Roman" w:hAnsi="Times New Roman" w:cs="Times New Roman"/>
          <w:sz w:val="24"/>
          <w:szCs w:val="24"/>
        </w:rPr>
        <w:t>,"</w:t>
      </w:r>
      <w:proofErr w:type="gramEnd"/>
      <w:r w:rsidRPr="00811632">
        <w:rPr>
          <w:rFonts w:ascii="Times New Roman" w:hAnsi="Times New Roman" w:cs="Times New Roman"/>
          <w:sz w:val="24"/>
          <w:szCs w:val="24"/>
        </w:rPr>
        <w:t xml:space="preserve"> дополнить словами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б) абзац третий после слов "и военные образовательные организации высшего образования</w:t>
      </w:r>
      <w:proofErr w:type="gramStart"/>
      <w:r w:rsidRPr="00811632">
        <w:rPr>
          <w:rFonts w:ascii="Times New Roman" w:hAnsi="Times New Roman" w:cs="Times New Roman"/>
          <w:sz w:val="24"/>
          <w:szCs w:val="24"/>
        </w:rPr>
        <w:t>,"</w:t>
      </w:r>
      <w:proofErr w:type="gramEnd"/>
      <w:r w:rsidRPr="00811632">
        <w:rPr>
          <w:rFonts w:ascii="Times New Roman" w:hAnsi="Times New Roman" w:cs="Times New Roman"/>
          <w:sz w:val="24"/>
          <w:szCs w:val="24"/>
        </w:rPr>
        <w:t xml:space="preserve"> дополнить словами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2) пункт 1 статьи 5.1 после слов "и военные образовательные организации высшего образования</w:t>
      </w:r>
      <w:proofErr w:type="gramStart"/>
      <w:r w:rsidRPr="00811632">
        <w:rPr>
          <w:rFonts w:ascii="Times New Roman" w:hAnsi="Times New Roman" w:cs="Times New Roman"/>
          <w:sz w:val="24"/>
          <w:szCs w:val="24"/>
        </w:rPr>
        <w:t>,"</w:t>
      </w:r>
      <w:proofErr w:type="gramEnd"/>
      <w:r w:rsidRPr="00811632">
        <w:rPr>
          <w:rFonts w:ascii="Times New Roman" w:hAnsi="Times New Roman" w:cs="Times New Roman"/>
          <w:sz w:val="24"/>
          <w:szCs w:val="24"/>
        </w:rPr>
        <w:t xml:space="preserve"> дополнить словами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lastRenderedPageBreak/>
        <w:t>3) в пункте 3 статьи 7 слова "в связи с постановкой их на воинский учет, призывом на военную службу или добровольным поступлением на военную службу, поступлением в мобилизационный людской резерв, призывом на военные сборы" исключить;</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4) абзац третий пункта 1 статьи 15 признать утратившим силу;</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5) абзац четвертый пункта 1 статьи 17 изложить в следующей редакции:</w:t>
      </w:r>
    </w:p>
    <w:p w:rsidR="00811632" w:rsidRPr="00811632" w:rsidRDefault="00811632">
      <w:pPr>
        <w:pStyle w:val="ConsPlusNormal"/>
        <w:spacing w:before="220"/>
        <w:ind w:firstLine="540"/>
        <w:jc w:val="both"/>
        <w:rPr>
          <w:rFonts w:ascii="Times New Roman" w:hAnsi="Times New Roman" w:cs="Times New Roman"/>
          <w:sz w:val="24"/>
          <w:szCs w:val="24"/>
        </w:rPr>
      </w:pPr>
      <w:proofErr w:type="gramStart"/>
      <w:r w:rsidRPr="00811632">
        <w:rPr>
          <w:rFonts w:ascii="Times New Roman" w:hAnsi="Times New Roman" w:cs="Times New Roman"/>
          <w:sz w:val="24"/>
          <w:szCs w:val="24"/>
        </w:rPr>
        <w:t>"обучение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roofErr w:type="gramEnd"/>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6) в статье 20:</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а) наименование изложить в следующей редакции:</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 xml:space="preserve">б) в пункте 1 первое предложение изложить в следующей редакции: </w:t>
      </w:r>
      <w:proofErr w:type="gramStart"/>
      <w:r w:rsidRPr="00811632">
        <w:rPr>
          <w:rFonts w:ascii="Times New Roman" w:hAnsi="Times New Roman" w:cs="Times New Roman"/>
          <w:sz w:val="24"/>
          <w:szCs w:val="24"/>
        </w:rPr>
        <w:t>"Гражданин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w:t>
      </w:r>
      <w:proofErr w:type="gramEnd"/>
      <w:r w:rsidRPr="00811632">
        <w:rPr>
          <w:rFonts w:ascii="Times New Roman" w:hAnsi="Times New Roman" w:cs="Times New Roman"/>
          <w:sz w:val="24"/>
          <w:szCs w:val="24"/>
        </w:rPr>
        <w:t xml:space="preserve"> </w:t>
      </w:r>
      <w:proofErr w:type="gramStart"/>
      <w:r w:rsidRPr="00811632">
        <w:rPr>
          <w:rFonts w:ascii="Times New Roman" w:hAnsi="Times New Roman" w:cs="Times New Roman"/>
          <w:sz w:val="24"/>
          <w:szCs w:val="24"/>
        </w:rPr>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roofErr w:type="gramEnd"/>
    </w:p>
    <w:p w:rsidR="00811632" w:rsidRPr="00811632" w:rsidRDefault="00811632">
      <w:pPr>
        <w:pStyle w:val="ConsPlusNormal"/>
        <w:spacing w:before="220"/>
        <w:ind w:firstLine="540"/>
        <w:jc w:val="both"/>
        <w:rPr>
          <w:rFonts w:ascii="Times New Roman" w:hAnsi="Times New Roman" w:cs="Times New Roman"/>
          <w:sz w:val="24"/>
          <w:szCs w:val="24"/>
        </w:rPr>
      </w:pPr>
      <w:bookmarkStart w:id="0" w:name="_GoBack"/>
      <w:bookmarkEnd w:id="0"/>
      <w:r w:rsidRPr="00811632">
        <w:rPr>
          <w:rFonts w:ascii="Times New Roman" w:hAnsi="Times New Roman" w:cs="Times New Roman"/>
          <w:sz w:val="24"/>
          <w:szCs w:val="24"/>
        </w:rPr>
        <w:t>в) пункт 3 изложить в следующей редакции:</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"3.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roofErr w:type="gramStart"/>
      <w:r w:rsidRPr="00811632">
        <w:rPr>
          <w:rFonts w:ascii="Times New Roman" w:hAnsi="Times New Roman" w:cs="Times New Roman"/>
          <w:sz w:val="24"/>
          <w:szCs w:val="24"/>
        </w:rPr>
        <w:t>.";</w:t>
      </w:r>
    </w:p>
    <w:p w:rsidR="00811632" w:rsidRPr="00811632" w:rsidRDefault="00811632">
      <w:pPr>
        <w:pStyle w:val="ConsPlusNormal"/>
        <w:spacing w:before="220"/>
        <w:ind w:firstLine="540"/>
        <w:jc w:val="both"/>
        <w:rPr>
          <w:rFonts w:ascii="Times New Roman" w:hAnsi="Times New Roman" w:cs="Times New Roman"/>
          <w:sz w:val="24"/>
          <w:szCs w:val="24"/>
        </w:rPr>
      </w:pPr>
      <w:proofErr w:type="gramEnd"/>
      <w:r w:rsidRPr="00811632">
        <w:rPr>
          <w:rFonts w:ascii="Times New Roman" w:hAnsi="Times New Roman" w:cs="Times New Roman"/>
          <w:sz w:val="24"/>
          <w:szCs w:val="24"/>
        </w:rPr>
        <w:t>г) пункт 5 изложить в следующей редакции:</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 xml:space="preserve">"5. </w:t>
      </w:r>
      <w:proofErr w:type="gramStart"/>
      <w:r w:rsidRPr="00811632">
        <w:rPr>
          <w:rFonts w:ascii="Times New Roman" w:hAnsi="Times New Roman" w:cs="Times New Roman"/>
          <w:sz w:val="24"/>
          <w:szCs w:val="24"/>
        </w:rPr>
        <w:t>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rsidRPr="00811632">
        <w:rPr>
          <w:rFonts w:ascii="Times New Roman" w:hAnsi="Times New Roman" w:cs="Times New Roman"/>
          <w:sz w:val="24"/>
          <w:szCs w:val="24"/>
        </w:rPr>
        <w:t xml:space="preserve"> Указанные учебные сборы (стажировки) приравниваются к военным сборам</w:t>
      </w:r>
      <w:proofErr w:type="gramStart"/>
      <w:r w:rsidRPr="00811632">
        <w:rPr>
          <w:rFonts w:ascii="Times New Roman" w:hAnsi="Times New Roman" w:cs="Times New Roman"/>
          <w:sz w:val="24"/>
          <w:szCs w:val="24"/>
        </w:rPr>
        <w:t>.";</w:t>
      </w:r>
      <w:proofErr w:type="gramEnd"/>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7) в статье 52:</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lastRenderedPageBreak/>
        <w:t>а) абзац третий пункта 1 изложить в следующей редакции:</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"успешно завершивших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roofErr w:type="gramStart"/>
      <w:r w:rsidRPr="00811632">
        <w:rPr>
          <w:rFonts w:ascii="Times New Roman" w:hAnsi="Times New Roman" w:cs="Times New Roman"/>
          <w:sz w:val="24"/>
          <w:szCs w:val="24"/>
        </w:rPr>
        <w:t>;"</w:t>
      </w:r>
      <w:proofErr w:type="gramEnd"/>
      <w:r w:rsidRPr="00811632">
        <w:rPr>
          <w:rFonts w:ascii="Times New Roman" w:hAnsi="Times New Roman" w:cs="Times New Roman"/>
          <w:sz w:val="24"/>
          <w:szCs w:val="24"/>
        </w:rPr>
        <w:t>;</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б) пункт 2 дополнить абзацами следующего содержания:</w:t>
      </w:r>
    </w:p>
    <w:p w:rsidR="00811632" w:rsidRPr="00811632" w:rsidRDefault="00811632">
      <w:pPr>
        <w:pStyle w:val="ConsPlusNormal"/>
        <w:spacing w:before="220"/>
        <w:ind w:firstLine="540"/>
        <w:jc w:val="both"/>
        <w:rPr>
          <w:rFonts w:ascii="Times New Roman" w:hAnsi="Times New Roman" w:cs="Times New Roman"/>
          <w:sz w:val="24"/>
          <w:szCs w:val="24"/>
        </w:rPr>
      </w:pPr>
      <w:proofErr w:type="gramStart"/>
      <w:r w:rsidRPr="00811632">
        <w:rPr>
          <w:rFonts w:ascii="Times New Roman" w:hAnsi="Times New Roman" w:cs="Times New Roman"/>
          <w:sz w:val="24"/>
          <w:szCs w:val="24"/>
        </w:rP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roofErr w:type="gramEnd"/>
    </w:p>
    <w:p w:rsidR="00811632" w:rsidRPr="00811632" w:rsidRDefault="00811632">
      <w:pPr>
        <w:pStyle w:val="ConsPlusNormal"/>
        <w:spacing w:before="220"/>
        <w:ind w:firstLine="540"/>
        <w:jc w:val="both"/>
        <w:rPr>
          <w:rFonts w:ascii="Times New Roman" w:hAnsi="Times New Roman" w:cs="Times New Roman"/>
          <w:sz w:val="24"/>
          <w:szCs w:val="24"/>
        </w:rPr>
      </w:pPr>
      <w:proofErr w:type="gramStart"/>
      <w:r w:rsidRPr="00811632">
        <w:rPr>
          <w:rFonts w:ascii="Times New Roman" w:hAnsi="Times New Roman" w:cs="Times New Roman"/>
          <w:sz w:val="24"/>
          <w:szCs w:val="24"/>
        </w:rP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roofErr w:type="gramEnd"/>
    </w:p>
    <w:p w:rsidR="00811632" w:rsidRPr="00811632" w:rsidRDefault="00811632">
      <w:pPr>
        <w:pStyle w:val="ConsPlusNormal"/>
        <w:ind w:firstLine="540"/>
        <w:jc w:val="both"/>
        <w:rPr>
          <w:rFonts w:ascii="Times New Roman" w:hAnsi="Times New Roman" w:cs="Times New Roman"/>
          <w:sz w:val="24"/>
          <w:szCs w:val="24"/>
        </w:rPr>
      </w:pPr>
    </w:p>
    <w:p w:rsidR="00811632" w:rsidRPr="00811632" w:rsidRDefault="00811632">
      <w:pPr>
        <w:pStyle w:val="ConsPlusTitle"/>
        <w:ind w:firstLine="540"/>
        <w:jc w:val="both"/>
        <w:outlineLvl w:val="0"/>
        <w:rPr>
          <w:rFonts w:ascii="Times New Roman" w:hAnsi="Times New Roman" w:cs="Times New Roman"/>
          <w:sz w:val="24"/>
          <w:szCs w:val="24"/>
        </w:rPr>
      </w:pPr>
      <w:r w:rsidRPr="00811632">
        <w:rPr>
          <w:rFonts w:ascii="Times New Roman" w:hAnsi="Times New Roman" w:cs="Times New Roman"/>
          <w:sz w:val="24"/>
          <w:szCs w:val="24"/>
        </w:rPr>
        <w:t>Статья 2</w:t>
      </w:r>
    </w:p>
    <w:p w:rsidR="00811632" w:rsidRPr="00811632" w:rsidRDefault="00811632">
      <w:pPr>
        <w:pStyle w:val="ConsPlusNormal"/>
        <w:ind w:firstLine="540"/>
        <w:jc w:val="both"/>
        <w:rPr>
          <w:rFonts w:ascii="Times New Roman" w:hAnsi="Times New Roman" w:cs="Times New Roman"/>
          <w:sz w:val="24"/>
          <w:szCs w:val="24"/>
        </w:rPr>
      </w:pPr>
    </w:p>
    <w:p w:rsidR="00811632" w:rsidRPr="00811632" w:rsidRDefault="00811632">
      <w:pPr>
        <w:pStyle w:val="ConsPlusNormal"/>
        <w:ind w:firstLine="540"/>
        <w:jc w:val="both"/>
        <w:rPr>
          <w:rFonts w:ascii="Times New Roman" w:hAnsi="Times New Roman" w:cs="Times New Roman"/>
          <w:sz w:val="24"/>
          <w:szCs w:val="24"/>
        </w:rPr>
      </w:pPr>
      <w:r w:rsidRPr="00811632">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2014, N 23, ст. 2930) следующие изменения:</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1) часть 5 статьи 25 после слов "или военные образовательные организации высшего образования</w:t>
      </w:r>
      <w:proofErr w:type="gramStart"/>
      <w:r w:rsidRPr="00811632">
        <w:rPr>
          <w:rFonts w:ascii="Times New Roman" w:hAnsi="Times New Roman" w:cs="Times New Roman"/>
          <w:sz w:val="24"/>
          <w:szCs w:val="24"/>
        </w:rPr>
        <w:t>,"</w:t>
      </w:r>
      <w:proofErr w:type="gramEnd"/>
      <w:r w:rsidRPr="00811632">
        <w:rPr>
          <w:rFonts w:ascii="Times New Roman" w:hAnsi="Times New Roman" w:cs="Times New Roman"/>
          <w:sz w:val="24"/>
          <w:szCs w:val="24"/>
        </w:rPr>
        <w:t xml:space="preserve"> дополнить словами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811632" w:rsidRPr="00811632" w:rsidRDefault="00811632">
      <w:pPr>
        <w:pStyle w:val="ConsPlusNormal"/>
        <w:spacing w:before="220"/>
        <w:ind w:firstLine="540"/>
        <w:jc w:val="both"/>
        <w:rPr>
          <w:rFonts w:ascii="Times New Roman" w:hAnsi="Times New Roman" w:cs="Times New Roman"/>
          <w:sz w:val="24"/>
          <w:szCs w:val="24"/>
        </w:rPr>
      </w:pPr>
      <w:r w:rsidRPr="00811632">
        <w:rPr>
          <w:rFonts w:ascii="Times New Roman" w:hAnsi="Times New Roman" w:cs="Times New Roman"/>
          <w:sz w:val="24"/>
          <w:szCs w:val="24"/>
        </w:rPr>
        <w:t>2) часть 2 статьи 61 после слов "граждан, подлежащих призыву на военную службу</w:t>
      </w:r>
      <w:proofErr w:type="gramStart"/>
      <w:r w:rsidRPr="00811632">
        <w:rPr>
          <w:rFonts w:ascii="Times New Roman" w:hAnsi="Times New Roman" w:cs="Times New Roman"/>
          <w:sz w:val="24"/>
          <w:szCs w:val="24"/>
        </w:rPr>
        <w:t>,"</w:t>
      </w:r>
      <w:proofErr w:type="gramEnd"/>
      <w:r w:rsidRPr="00811632">
        <w:rPr>
          <w:rFonts w:ascii="Times New Roman" w:hAnsi="Times New Roman" w:cs="Times New Roman"/>
          <w:sz w:val="24"/>
          <w:szCs w:val="24"/>
        </w:rPr>
        <w:t xml:space="preserve"> дополнить словами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дополнить предложением следующего содержания: </w:t>
      </w:r>
      <w:proofErr w:type="gramStart"/>
      <w:r w:rsidRPr="00811632">
        <w:rPr>
          <w:rFonts w:ascii="Times New Roman" w:hAnsi="Times New Roman" w:cs="Times New Roman"/>
          <w:sz w:val="24"/>
          <w:szCs w:val="24"/>
        </w:rPr>
        <w:t>"При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811632" w:rsidRPr="00811632" w:rsidRDefault="00811632">
      <w:pPr>
        <w:pStyle w:val="ConsPlusNormal"/>
        <w:ind w:firstLine="540"/>
        <w:jc w:val="both"/>
        <w:rPr>
          <w:rFonts w:ascii="Times New Roman" w:hAnsi="Times New Roman" w:cs="Times New Roman"/>
          <w:sz w:val="24"/>
          <w:szCs w:val="24"/>
        </w:rPr>
      </w:pPr>
    </w:p>
    <w:p w:rsidR="00811632" w:rsidRPr="00811632" w:rsidRDefault="00811632">
      <w:pPr>
        <w:pStyle w:val="ConsPlusTitle"/>
        <w:ind w:firstLine="540"/>
        <w:jc w:val="both"/>
        <w:outlineLvl w:val="0"/>
        <w:rPr>
          <w:rFonts w:ascii="Times New Roman" w:hAnsi="Times New Roman" w:cs="Times New Roman"/>
          <w:sz w:val="24"/>
          <w:szCs w:val="24"/>
        </w:rPr>
      </w:pPr>
      <w:r w:rsidRPr="00811632">
        <w:rPr>
          <w:rFonts w:ascii="Times New Roman" w:hAnsi="Times New Roman" w:cs="Times New Roman"/>
          <w:sz w:val="24"/>
          <w:szCs w:val="24"/>
        </w:rPr>
        <w:t>Статья 3</w:t>
      </w:r>
    </w:p>
    <w:p w:rsidR="00811632" w:rsidRPr="00811632" w:rsidRDefault="00811632">
      <w:pPr>
        <w:pStyle w:val="ConsPlusNormal"/>
        <w:ind w:firstLine="540"/>
        <w:jc w:val="both"/>
        <w:rPr>
          <w:rFonts w:ascii="Times New Roman" w:hAnsi="Times New Roman" w:cs="Times New Roman"/>
          <w:sz w:val="24"/>
          <w:szCs w:val="24"/>
        </w:rPr>
      </w:pPr>
    </w:p>
    <w:p w:rsidR="00811632" w:rsidRPr="00811632" w:rsidRDefault="00811632">
      <w:pPr>
        <w:pStyle w:val="ConsPlusNormal"/>
        <w:ind w:firstLine="540"/>
        <w:jc w:val="both"/>
        <w:rPr>
          <w:rFonts w:ascii="Times New Roman" w:hAnsi="Times New Roman" w:cs="Times New Roman"/>
          <w:sz w:val="24"/>
          <w:szCs w:val="24"/>
        </w:rPr>
      </w:pPr>
      <w:proofErr w:type="gramStart"/>
      <w:r w:rsidRPr="00811632">
        <w:rPr>
          <w:rFonts w:ascii="Times New Roman" w:hAnsi="Times New Roman" w:cs="Times New Roman"/>
          <w:sz w:val="24"/>
          <w:szCs w:val="24"/>
        </w:rPr>
        <w:t xml:space="preserve">Абзац третий подпункта "б" пункта 9 статьи 52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w:t>
      </w:r>
      <w:r w:rsidRPr="00811632">
        <w:rPr>
          <w:rFonts w:ascii="Times New Roman" w:hAnsi="Times New Roman" w:cs="Times New Roman"/>
          <w:sz w:val="24"/>
          <w:szCs w:val="24"/>
        </w:rPr>
        <w:lastRenderedPageBreak/>
        <w:t>Федерации, 2013, N 27, ст. 3477) признать утратившим</w:t>
      </w:r>
      <w:proofErr w:type="gramEnd"/>
      <w:r w:rsidRPr="00811632">
        <w:rPr>
          <w:rFonts w:ascii="Times New Roman" w:hAnsi="Times New Roman" w:cs="Times New Roman"/>
          <w:sz w:val="24"/>
          <w:szCs w:val="24"/>
        </w:rPr>
        <w:t xml:space="preserve"> силу.</w:t>
      </w:r>
    </w:p>
    <w:p w:rsidR="00811632" w:rsidRPr="00811632" w:rsidRDefault="00811632">
      <w:pPr>
        <w:pStyle w:val="ConsPlusNormal"/>
        <w:ind w:firstLine="540"/>
        <w:jc w:val="both"/>
        <w:rPr>
          <w:rFonts w:ascii="Times New Roman" w:hAnsi="Times New Roman" w:cs="Times New Roman"/>
          <w:sz w:val="24"/>
          <w:szCs w:val="24"/>
        </w:rPr>
      </w:pPr>
    </w:p>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Президент</w:t>
      </w:r>
    </w:p>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Российской Федерации</w:t>
      </w:r>
    </w:p>
    <w:p w:rsidR="00811632" w:rsidRPr="00811632" w:rsidRDefault="00811632">
      <w:pPr>
        <w:pStyle w:val="ConsPlusNormal"/>
        <w:jc w:val="right"/>
        <w:rPr>
          <w:rFonts w:ascii="Times New Roman" w:hAnsi="Times New Roman" w:cs="Times New Roman"/>
          <w:sz w:val="24"/>
          <w:szCs w:val="24"/>
        </w:rPr>
      </w:pPr>
      <w:r w:rsidRPr="00811632">
        <w:rPr>
          <w:rFonts w:ascii="Times New Roman" w:hAnsi="Times New Roman" w:cs="Times New Roman"/>
          <w:sz w:val="24"/>
          <w:szCs w:val="24"/>
        </w:rPr>
        <w:t>В.ПУТИН</w:t>
      </w:r>
    </w:p>
    <w:p w:rsidR="00811632" w:rsidRPr="00811632" w:rsidRDefault="00811632">
      <w:pPr>
        <w:pStyle w:val="ConsPlusNormal"/>
        <w:rPr>
          <w:rFonts w:ascii="Times New Roman" w:hAnsi="Times New Roman" w:cs="Times New Roman"/>
          <w:sz w:val="24"/>
          <w:szCs w:val="24"/>
        </w:rPr>
      </w:pPr>
      <w:r w:rsidRPr="00811632">
        <w:rPr>
          <w:rFonts w:ascii="Times New Roman" w:hAnsi="Times New Roman" w:cs="Times New Roman"/>
          <w:sz w:val="24"/>
          <w:szCs w:val="24"/>
        </w:rPr>
        <w:t>Москва, Кремль</w:t>
      </w:r>
    </w:p>
    <w:p w:rsidR="00811632" w:rsidRPr="00811632" w:rsidRDefault="00811632">
      <w:pPr>
        <w:pStyle w:val="ConsPlusNormal"/>
        <w:spacing w:before="220"/>
        <w:rPr>
          <w:rFonts w:ascii="Times New Roman" w:hAnsi="Times New Roman" w:cs="Times New Roman"/>
          <w:sz w:val="24"/>
          <w:szCs w:val="24"/>
        </w:rPr>
      </w:pPr>
      <w:r w:rsidRPr="00811632">
        <w:rPr>
          <w:rFonts w:ascii="Times New Roman" w:hAnsi="Times New Roman" w:cs="Times New Roman"/>
          <w:sz w:val="24"/>
          <w:szCs w:val="24"/>
        </w:rPr>
        <w:t>21 июля 2014 года</w:t>
      </w:r>
    </w:p>
    <w:p w:rsidR="00447D9E" w:rsidRPr="00811632" w:rsidRDefault="00811632" w:rsidP="00811632">
      <w:pPr>
        <w:pStyle w:val="ConsPlusNormal"/>
        <w:spacing w:before="220"/>
        <w:rPr>
          <w:rFonts w:ascii="Times New Roman" w:hAnsi="Times New Roman" w:cs="Times New Roman"/>
          <w:sz w:val="24"/>
          <w:szCs w:val="24"/>
          <w:lang w:val="en-US"/>
        </w:rPr>
      </w:pPr>
      <w:r w:rsidRPr="00811632">
        <w:rPr>
          <w:rFonts w:ascii="Times New Roman" w:hAnsi="Times New Roman" w:cs="Times New Roman"/>
          <w:sz w:val="24"/>
          <w:szCs w:val="24"/>
        </w:rPr>
        <w:t>N 246-ФЗ</w:t>
      </w:r>
    </w:p>
    <w:sectPr w:rsidR="00447D9E" w:rsidRPr="00811632" w:rsidSect="000C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32"/>
    <w:rsid w:val="00447D9E"/>
    <w:rsid w:val="0081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1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16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1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16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2018-10-03T06:35:00Z</dcterms:created>
  <dcterms:modified xsi:type="dcterms:W3CDTF">2018-10-03T06:37:00Z</dcterms:modified>
</cp:coreProperties>
</file>